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eastAsia="zh-CN"/>
        </w:rPr>
        <w:t>根据学生提交的申请材料，经学院审核，确定以下学生参加山东大学新闻传播学院2017年优秀大学生暑期夏令营</w:t>
      </w:r>
      <w:r>
        <w:rPr>
          <w:rFonts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</w:p>
    <w:tbl>
      <w:tblPr>
        <w:tblStyle w:val="4"/>
        <w:tblW w:w="9104" w:type="dxa"/>
        <w:tblInd w:w="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"/>
        <w:gridCol w:w="1585"/>
        <w:gridCol w:w="884"/>
        <w:gridCol w:w="566"/>
        <w:gridCol w:w="1700"/>
        <w:gridCol w:w="917"/>
        <w:gridCol w:w="650"/>
        <w:gridCol w:w="1467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袁婷婷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芦晨辰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王紫薇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卢柯羽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宋连成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郑亦楠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周美芝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高宛童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韩乐宜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霍丹萍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宁夏大学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卢雪尧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包家帅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孙静茹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王祎楠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蔡秋芃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宋诗谣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郑子艺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常洪梦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钮迎莹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常凤雏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山东大学（威海）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宋瑞祺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荣格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苏子勰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  <w:t>注：看到名单的同学请扫下方二维码加入“山大新传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17夏令营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  <w:t>”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QQ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  <w:t>群，加群需备注“所在学校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+实名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  <w:t>”。关于这次夏令营的活动通知今后都在群内通知。</w:t>
      </w:r>
    </w:p>
    <w:p>
      <w:pPr>
        <w:jc w:val="center"/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eastAsia="zh-CN"/>
        </w:rPr>
        <w:drawing>
          <wp:inline distT="0" distB="0" distL="114300" distR="114300">
            <wp:extent cx="2624455" cy="2807335"/>
            <wp:effectExtent l="0" t="0" r="4445" b="12065"/>
            <wp:docPr id="1" name="图片 1" descr="temp_qrcode_share_65190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_qrcode_share_651902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                                           </w:t>
      </w: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山东大学新闻传播学院</w:t>
      </w:r>
    </w:p>
    <w:p>
      <w:pP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微软雅黑" w:eastAsia="微软雅黑" w:cs="微软雅黑"/>
          <w:b w:val="0"/>
          <w:i w:val="0"/>
          <w:caps w:val="0"/>
          <w:small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2017年6月30日</w:t>
      </w:r>
    </w:p>
    <w:sectPr>
      <w:pgSz w:w="11906" w:h="16838"/>
      <w:pgMar w:top="1440" w:right="1080" w:bottom="1440" w:left="108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B7871B6"/>
    <w:rsid w:val="22CE5E69"/>
    <w:rsid w:val="71B12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ascii="宋体" w:eastAsia="宋体" w:cs="宋体"/>
      <w:b/>
      <w:kern w:val="0"/>
      <w:sz w:val="36"/>
      <w:szCs w:val="36"/>
      <w:lang w:val="en-US" w:eastAsia="zh-CN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1"/>
    <w:qFormat/>
    <w:uiPriority w:val="0"/>
    <w:rPr>
      <w:rFonts w:ascii="Calibri" w:hAnsi="Calibri"/>
      <w:color w:val="FFFF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429</Words>
  <Characters>463</Characters>
  <Lines>124</Lines>
  <Paragraphs>118</Paragraphs>
  <ScaleCrop>false</ScaleCrop>
  <LinksUpToDate>false</LinksUpToDate>
  <CharactersWithSpaces>550</CharactersWithSpaces>
  <Application>WPS Office_10.1.0.6554_F1E327BC-269C-435d-A152-05C5408002CA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2017-06-30T06:44:00Z</dcterms:created>
  <dc:creator>admin</dc:creator>
  <cp:lastModifiedBy>admin</cp:lastModifiedBy>
  <dcterms:modified xsi:type="dcterms:W3CDTF">2017-06-30T08:55:41Z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